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C593" w14:textId="77777777" w:rsidR="00F56464" w:rsidRDefault="00F56464" w:rsidP="00F56464">
      <w:pPr>
        <w:spacing w:after="0"/>
        <w:jc w:val="both"/>
        <w:rPr>
          <w:b/>
          <w:bCs/>
          <w:sz w:val="32"/>
          <w:szCs w:val="32"/>
        </w:rPr>
      </w:pPr>
      <w:r>
        <w:rPr>
          <w:b/>
          <w:bCs/>
          <w:sz w:val="32"/>
          <w:szCs w:val="32"/>
        </w:rPr>
        <w:t>Zápis z jednání obecního zastupitelstva obce Dolní Přím konaného dne 14.3.2022 od 19.00 hod v zasedací místnosti obecního úřadu na Dolním Přímě</w:t>
      </w:r>
    </w:p>
    <w:p w14:paraId="3E384FC6" w14:textId="77777777" w:rsidR="00F56464" w:rsidRDefault="00F56464" w:rsidP="00F56464">
      <w:pPr>
        <w:spacing w:after="0"/>
        <w:jc w:val="both"/>
        <w:rPr>
          <w:b/>
          <w:bCs/>
          <w:sz w:val="32"/>
          <w:szCs w:val="32"/>
        </w:rPr>
      </w:pPr>
    </w:p>
    <w:p w14:paraId="115941B0" w14:textId="77777777" w:rsidR="00F56464" w:rsidRDefault="00F56464" w:rsidP="00F56464">
      <w:pPr>
        <w:spacing w:after="0"/>
        <w:jc w:val="both"/>
      </w:pPr>
      <w:proofErr w:type="gramStart"/>
      <w:r>
        <w:t>Přítomni :</w:t>
      </w:r>
      <w:proofErr w:type="gramEnd"/>
      <w:r>
        <w:t xml:space="preserve"> Fejfar Roman, Kroupa Milan, Rajnltová Ladislava, Ševčík Vratislav, </w:t>
      </w:r>
      <w:proofErr w:type="spellStart"/>
      <w:r>
        <w:t>Švasta</w:t>
      </w:r>
      <w:proofErr w:type="spellEnd"/>
      <w:r>
        <w:t xml:space="preserve"> Petr,</w:t>
      </w:r>
    </w:p>
    <w:p w14:paraId="2839BFDA" w14:textId="77777777" w:rsidR="00F56464" w:rsidRDefault="00F56464" w:rsidP="00F56464">
      <w:pPr>
        <w:spacing w:after="0"/>
        <w:jc w:val="both"/>
      </w:pPr>
      <w:r>
        <w:tab/>
        <w:t xml:space="preserve">    Bc. Tichá Ladislava, Třebeška Vítězslav, Mgr. Vlastník Marek</w:t>
      </w:r>
    </w:p>
    <w:p w14:paraId="4A81C98A" w14:textId="77777777" w:rsidR="00F56464" w:rsidRDefault="00F56464" w:rsidP="00F56464">
      <w:pPr>
        <w:spacing w:after="0"/>
        <w:jc w:val="both"/>
      </w:pPr>
      <w:proofErr w:type="gramStart"/>
      <w:r>
        <w:t>Omluveni :</w:t>
      </w:r>
      <w:proofErr w:type="gramEnd"/>
      <w:r>
        <w:t xml:space="preserve"> Ing. Vycpálková Hana</w:t>
      </w:r>
    </w:p>
    <w:p w14:paraId="701D8793" w14:textId="77777777" w:rsidR="00F56464" w:rsidRDefault="00F56464" w:rsidP="00F56464">
      <w:pPr>
        <w:spacing w:after="0"/>
        <w:jc w:val="both"/>
      </w:pPr>
      <w:proofErr w:type="gramStart"/>
      <w:r>
        <w:t>Hosté :</w:t>
      </w:r>
      <w:proofErr w:type="gramEnd"/>
      <w:r>
        <w:t xml:space="preserve"> Hanka Petr</w:t>
      </w:r>
    </w:p>
    <w:p w14:paraId="37E70771" w14:textId="77777777" w:rsidR="00F56464" w:rsidRDefault="00F56464" w:rsidP="00F56464">
      <w:pPr>
        <w:spacing w:after="0"/>
        <w:jc w:val="both"/>
      </w:pPr>
    </w:p>
    <w:p w14:paraId="35154967" w14:textId="77777777" w:rsidR="00F56464" w:rsidRDefault="00F56464" w:rsidP="00F56464">
      <w:pPr>
        <w:spacing w:after="0"/>
        <w:jc w:val="both"/>
      </w:pPr>
      <w:proofErr w:type="gramStart"/>
      <w:r>
        <w:t>Program :</w:t>
      </w:r>
      <w:proofErr w:type="gramEnd"/>
      <w:r>
        <w:tab/>
        <w:t>1.Uvod, volba návrhové komise</w:t>
      </w:r>
    </w:p>
    <w:p w14:paraId="0CADB59C" w14:textId="77777777" w:rsidR="00F56464" w:rsidRDefault="00F56464" w:rsidP="00F56464">
      <w:pPr>
        <w:spacing w:after="0"/>
        <w:jc w:val="both"/>
      </w:pPr>
      <w:r>
        <w:tab/>
      </w:r>
      <w:r>
        <w:tab/>
        <w:t>2.Schválení programu</w:t>
      </w:r>
    </w:p>
    <w:p w14:paraId="7F1CD631" w14:textId="77777777" w:rsidR="00F56464" w:rsidRDefault="00F56464" w:rsidP="00F56464">
      <w:pPr>
        <w:spacing w:after="0"/>
        <w:jc w:val="both"/>
      </w:pPr>
      <w:r>
        <w:tab/>
      </w:r>
      <w:r>
        <w:tab/>
        <w:t>3.Volba ověřovatelů a zapisovatele zápisu</w:t>
      </w:r>
    </w:p>
    <w:p w14:paraId="105222AB" w14:textId="77777777" w:rsidR="00F56464" w:rsidRDefault="00F56464" w:rsidP="00F56464">
      <w:pPr>
        <w:spacing w:after="0"/>
        <w:jc w:val="both"/>
      </w:pPr>
      <w:r>
        <w:tab/>
      </w:r>
      <w:r>
        <w:tab/>
        <w:t>4.Finanční zpráva</w:t>
      </w:r>
    </w:p>
    <w:p w14:paraId="3A08C02E" w14:textId="77777777" w:rsidR="00F56464" w:rsidRDefault="00F56464" w:rsidP="00F56464">
      <w:pPr>
        <w:spacing w:after="0"/>
        <w:jc w:val="both"/>
      </w:pPr>
      <w:r>
        <w:tab/>
      </w:r>
      <w:r>
        <w:tab/>
        <w:t>5.Rozpočtové opatření č.1/2022</w:t>
      </w:r>
    </w:p>
    <w:p w14:paraId="7CC1782D" w14:textId="77777777" w:rsidR="00F56464" w:rsidRDefault="00F56464" w:rsidP="00F56464">
      <w:pPr>
        <w:spacing w:after="0"/>
        <w:jc w:val="both"/>
      </w:pPr>
      <w:r>
        <w:tab/>
      </w:r>
      <w:r>
        <w:tab/>
        <w:t>6.Sekačka AFK – pořízení</w:t>
      </w:r>
    </w:p>
    <w:p w14:paraId="252C63E4" w14:textId="77777777" w:rsidR="00F56464" w:rsidRDefault="00F56464" w:rsidP="00F56464">
      <w:pPr>
        <w:spacing w:after="0"/>
        <w:jc w:val="both"/>
      </w:pPr>
      <w:r>
        <w:tab/>
      </w:r>
      <w:r>
        <w:tab/>
        <w:t>7.Darovací smlouva – cesta Horní Přím</w:t>
      </w:r>
    </w:p>
    <w:p w14:paraId="3300D9F3" w14:textId="77777777" w:rsidR="00F56464" w:rsidRDefault="00F56464" w:rsidP="00F56464">
      <w:pPr>
        <w:spacing w:after="0"/>
        <w:jc w:val="both"/>
      </w:pPr>
      <w:r>
        <w:tab/>
      </w:r>
      <w:r>
        <w:tab/>
        <w:t>8.Úklid obce</w:t>
      </w:r>
    </w:p>
    <w:p w14:paraId="42B61AFD" w14:textId="77777777" w:rsidR="00F56464" w:rsidRDefault="00F56464" w:rsidP="00F56464">
      <w:pPr>
        <w:spacing w:after="0"/>
        <w:ind w:left="708" w:firstLine="708"/>
        <w:jc w:val="both"/>
      </w:pPr>
      <w:r>
        <w:t>9. Vodovod Nový Přím (info o akci – Výběrové řízení na přípojky)</w:t>
      </w:r>
    </w:p>
    <w:p w14:paraId="5F364256" w14:textId="77777777" w:rsidR="00F56464" w:rsidRDefault="00F56464" w:rsidP="00F56464">
      <w:pPr>
        <w:spacing w:after="0"/>
        <w:jc w:val="both"/>
      </w:pPr>
      <w:r>
        <w:tab/>
        <w:t xml:space="preserve">            10.Aplikace Česká obec</w:t>
      </w:r>
    </w:p>
    <w:p w14:paraId="3F9BC2B2" w14:textId="77777777" w:rsidR="00F56464" w:rsidRDefault="00F56464" w:rsidP="00F56464">
      <w:pPr>
        <w:spacing w:after="0"/>
        <w:jc w:val="both"/>
      </w:pPr>
      <w:r>
        <w:tab/>
        <w:t xml:space="preserve">            11.Územní studie (lokality Zp1 a Zp2)</w:t>
      </w:r>
    </w:p>
    <w:p w14:paraId="5588FE41" w14:textId="77777777" w:rsidR="00F56464" w:rsidRDefault="00F56464" w:rsidP="00F56464">
      <w:pPr>
        <w:spacing w:after="0"/>
        <w:jc w:val="both"/>
      </w:pPr>
      <w:r>
        <w:tab/>
        <w:t xml:space="preserve">            12.Školní hřiště – provozní řád</w:t>
      </w:r>
    </w:p>
    <w:p w14:paraId="038EEA6B" w14:textId="77777777" w:rsidR="00F56464" w:rsidRDefault="00F56464" w:rsidP="00F56464">
      <w:pPr>
        <w:spacing w:after="0"/>
        <w:jc w:val="both"/>
      </w:pPr>
      <w:r>
        <w:tab/>
        <w:t xml:space="preserve">            13.Změna č.2 ÚPO Dolní Přím (určit zástupce obce)</w:t>
      </w:r>
    </w:p>
    <w:p w14:paraId="1CC3C671" w14:textId="77777777" w:rsidR="00F56464" w:rsidRDefault="00F56464" w:rsidP="00F56464">
      <w:pPr>
        <w:spacing w:after="0"/>
        <w:jc w:val="both"/>
      </w:pPr>
      <w:r>
        <w:tab/>
        <w:t xml:space="preserve">            14.Ukrajina – finanční dar</w:t>
      </w:r>
    </w:p>
    <w:p w14:paraId="1DA0A00A" w14:textId="77777777" w:rsidR="00F56464" w:rsidRDefault="00F56464" w:rsidP="00F56464">
      <w:pPr>
        <w:spacing w:after="0"/>
        <w:jc w:val="both"/>
      </w:pPr>
      <w:r>
        <w:tab/>
        <w:t xml:space="preserve">            15.Ostatní</w:t>
      </w:r>
    </w:p>
    <w:p w14:paraId="362861F2" w14:textId="77777777" w:rsidR="00F56464" w:rsidRDefault="00F56464" w:rsidP="00F56464">
      <w:pPr>
        <w:spacing w:after="0"/>
        <w:jc w:val="both"/>
      </w:pPr>
      <w:r>
        <w:tab/>
        <w:t xml:space="preserve">            16.Závěr</w:t>
      </w:r>
    </w:p>
    <w:p w14:paraId="4642513D" w14:textId="77777777" w:rsidR="00F56464" w:rsidRDefault="00F56464" w:rsidP="00F56464">
      <w:pPr>
        <w:spacing w:after="0"/>
        <w:jc w:val="both"/>
      </w:pPr>
    </w:p>
    <w:p w14:paraId="79336035" w14:textId="77777777" w:rsidR="00F56464" w:rsidRDefault="00F56464" w:rsidP="00F56464">
      <w:pPr>
        <w:spacing w:after="0"/>
        <w:jc w:val="both"/>
      </w:pPr>
      <w:r>
        <w:tab/>
        <w:t xml:space="preserve">            15/1.Zeleň v obcích</w:t>
      </w:r>
    </w:p>
    <w:p w14:paraId="42FEC34C" w14:textId="77777777" w:rsidR="00F56464" w:rsidRDefault="00F56464" w:rsidP="00F56464">
      <w:pPr>
        <w:spacing w:after="0"/>
        <w:jc w:val="both"/>
      </w:pPr>
    </w:p>
    <w:p w14:paraId="4296FFC5" w14:textId="77777777" w:rsidR="00F56464" w:rsidRDefault="00F56464" w:rsidP="00F56464">
      <w:pPr>
        <w:spacing w:after="0"/>
        <w:jc w:val="both"/>
      </w:pPr>
      <w:proofErr w:type="gramStart"/>
      <w:r>
        <w:t>Zápis :</w:t>
      </w:r>
      <w:proofErr w:type="gramEnd"/>
    </w:p>
    <w:p w14:paraId="35DEF525" w14:textId="77777777" w:rsidR="00F56464" w:rsidRDefault="00F56464" w:rsidP="00F56464">
      <w:pPr>
        <w:spacing w:after="0"/>
        <w:jc w:val="both"/>
      </w:pPr>
    </w:p>
    <w:p w14:paraId="456F5858" w14:textId="77777777" w:rsidR="00F56464" w:rsidRDefault="00F56464" w:rsidP="00F56464">
      <w:pPr>
        <w:spacing w:after="0"/>
        <w:jc w:val="both"/>
      </w:pPr>
      <w:r>
        <w:t>Bod č.1</w:t>
      </w:r>
    </w:p>
    <w:p w14:paraId="5B9D01E2" w14:textId="77777777" w:rsidR="00F56464" w:rsidRDefault="00F56464" w:rsidP="00F56464">
      <w:pPr>
        <w:spacing w:after="0"/>
        <w:jc w:val="both"/>
      </w:pPr>
      <w:r>
        <w:t xml:space="preserve">Jednání obecního zastupitelstva obce Dolní Přím zahájil starosta obce v 19.15 hod. Po kontrole prezenční listiny bylo konstatováno, že jednání je usnášeníschopné. Následně starosta obce přednesl návrh na složení návrhové komise, ve které by měli </w:t>
      </w:r>
      <w:proofErr w:type="gramStart"/>
      <w:r>
        <w:t>pracovat :</w:t>
      </w:r>
      <w:proofErr w:type="gramEnd"/>
      <w:r>
        <w:t xml:space="preserve"> Milan Kroupa a Mgr. Marek Vlastník. Jelikož nebyl podán jiný návrh, zastupitelé složení návrhové komise schválili.</w:t>
      </w:r>
    </w:p>
    <w:p w14:paraId="315E13BE" w14:textId="77777777" w:rsidR="00F56464" w:rsidRDefault="00F56464" w:rsidP="00F56464">
      <w:pPr>
        <w:spacing w:after="0"/>
        <w:jc w:val="both"/>
      </w:pPr>
      <w:r>
        <w:t xml:space="preserve">Veřejné </w:t>
      </w:r>
      <w:proofErr w:type="gramStart"/>
      <w:r>
        <w:t>hlasování :</w:t>
      </w:r>
      <w:proofErr w:type="gramEnd"/>
      <w:r>
        <w:tab/>
        <w:t>8 pro</w:t>
      </w:r>
    </w:p>
    <w:p w14:paraId="0128354C" w14:textId="77777777" w:rsidR="00F56464" w:rsidRDefault="00F56464" w:rsidP="00F56464">
      <w:pPr>
        <w:spacing w:after="0"/>
        <w:jc w:val="both"/>
      </w:pPr>
      <w:r>
        <w:tab/>
      </w:r>
      <w:r>
        <w:tab/>
      </w:r>
      <w:r>
        <w:tab/>
        <w:t>0 proti</w:t>
      </w:r>
    </w:p>
    <w:p w14:paraId="7E914CD8" w14:textId="77777777" w:rsidR="00F56464" w:rsidRDefault="00F56464" w:rsidP="00F56464">
      <w:pPr>
        <w:spacing w:after="0"/>
        <w:jc w:val="both"/>
      </w:pPr>
      <w:r>
        <w:tab/>
      </w:r>
      <w:r>
        <w:tab/>
      </w:r>
      <w:r>
        <w:tab/>
        <w:t>0 se zdržel</w:t>
      </w:r>
    </w:p>
    <w:p w14:paraId="273DE911" w14:textId="77777777" w:rsidR="00F56464" w:rsidRDefault="00F56464" w:rsidP="00F56464">
      <w:pPr>
        <w:spacing w:after="0"/>
        <w:jc w:val="both"/>
      </w:pPr>
      <w:r>
        <w:t>Bod č.2</w:t>
      </w:r>
    </w:p>
    <w:p w14:paraId="0D22F417" w14:textId="77777777" w:rsidR="00F56464" w:rsidRDefault="00F56464" w:rsidP="00F56464">
      <w:pPr>
        <w:spacing w:after="0"/>
        <w:jc w:val="both"/>
      </w:pPr>
      <w:r>
        <w:t>Návrhová komise navrhuje rozšířit program jednání o 1 bod, na celkových 17 jednacích bodů. Přítomní zastupitelé takto rozšířený program jednání schvalují.</w:t>
      </w:r>
    </w:p>
    <w:p w14:paraId="10FAD1B4" w14:textId="77777777" w:rsidR="00F56464" w:rsidRDefault="00F56464" w:rsidP="00F56464">
      <w:pPr>
        <w:spacing w:after="0"/>
        <w:jc w:val="both"/>
      </w:pPr>
      <w:r>
        <w:t xml:space="preserve">Veřejné </w:t>
      </w:r>
      <w:proofErr w:type="gramStart"/>
      <w:r>
        <w:t>hlasování :</w:t>
      </w:r>
      <w:proofErr w:type="gramEnd"/>
      <w:r>
        <w:tab/>
        <w:t>8 pro</w:t>
      </w:r>
    </w:p>
    <w:p w14:paraId="014B947A" w14:textId="77777777" w:rsidR="00F56464" w:rsidRDefault="00F56464" w:rsidP="00F56464">
      <w:pPr>
        <w:spacing w:after="0"/>
        <w:jc w:val="both"/>
      </w:pPr>
      <w:r>
        <w:tab/>
      </w:r>
      <w:r>
        <w:tab/>
      </w:r>
      <w:r>
        <w:tab/>
        <w:t>0 proti</w:t>
      </w:r>
    </w:p>
    <w:p w14:paraId="4B8BB4A2" w14:textId="77777777" w:rsidR="00F56464" w:rsidRDefault="00F56464" w:rsidP="00F56464">
      <w:pPr>
        <w:spacing w:after="0"/>
        <w:jc w:val="both"/>
      </w:pPr>
      <w:r>
        <w:tab/>
      </w:r>
      <w:r>
        <w:tab/>
      </w:r>
      <w:r>
        <w:tab/>
        <w:t>0 se zdržel</w:t>
      </w:r>
    </w:p>
    <w:p w14:paraId="499D7A0D" w14:textId="77777777" w:rsidR="00F56464" w:rsidRDefault="00F56464" w:rsidP="00F56464">
      <w:pPr>
        <w:spacing w:after="0"/>
        <w:jc w:val="both"/>
      </w:pPr>
    </w:p>
    <w:p w14:paraId="396029CD" w14:textId="77777777" w:rsidR="00F56464" w:rsidRDefault="00F56464" w:rsidP="00F56464">
      <w:pPr>
        <w:spacing w:after="0"/>
        <w:jc w:val="both"/>
      </w:pPr>
    </w:p>
    <w:p w14:paraId="39307896" w14:textId="77777777" w:rsidR="00F56464" w:rsidRDefault="00F56464" w:rsidP="00F56464">
      <w:pPr>
        <w:spacing w:after="0"/>
        <w:jc w:val="both"/>
      </w:pPr>
      <w:r>
        <w:lastRenderedPageBreak/>
        <w:t>Bod č.3</w:t>
      </w:r>
    </w:p>
    <w:p w14:paraId="138EE78A" w14:textId="77777777" w:rsidR="00F56464" w:rsidRDefault="00F56464" w:rsidP="00F56464">
      <w:pPr>
        <w:spacing w:after="0"/>
        <w:jc w:val="both"/>
      </w:pPr>
      <w:r>
        <w:t xml:space="preserve">Návrhová komise navrhuje na ověřovatele zápisu Romana Fejfara a Ladislavu </w:t>
      </w:r>
      <w:proofErr w:type="spellStart"/>
      <w:r>
        <w:t>Rajnltovou</w:t>
      </w:r>
      <w:proofErr w:type="spellEnd"/>
      <w:r>
        <w:t>. Zastupitelstvo návrh schvaluje.</w:t>
      </w:r>
    </w:p>
    <w:p w14:paraId="6C5552D3" w14:textId="77777777" w:rsidR="00F56464" w:rsidRDefault="00F56464" w:rsidP="00F56464">
      <w:pPr>
        <w:spacing w:after="0"/>
        <w:jc w:val="both"/>
      </w:pPr>
      <w:r>
        <w:t xml:space="preserve">Veřejné </w:t>
      </w:r>
      <w:proofErr w:type="gramStart"/>
      <w:r>
        <w:t>hlasování :</w:t>
      </w:r>
      <w:proofErr w:type="gramEnd"/>
      <w:r>
        <w:tab/>
        <w:t>8 pro</w:t>
      </w:r>
    </w:p>
    <w:p w14:paraId="2057639D" w14:textId="77777777" w:rsidR="00F56464" w:rsidRDefault="00F56464" w:rsidP="00F56464">
      <w:pPr>
        <w:spacing w:after="0"/>
        <w:jc w:val="both"/>
      </w:pPr>
      <w:r>
        <w:tab/>
      </w:r>
      <w:r>
        <w:tab/>
      </w:r>
      <w:r>
        <w:tab/>
        <w:t>0 proti</w:t>
      </w:r>
    </w:p>
    <w:p w14:paraId="5395345B" w14:textId="77777777" w:rsidR="00F56464" w:rsidRDefault="00F56464" w:rsidP="00F56464">
      <w:pPr>
        <w:spacing w:after="0"/>
        <w:jc w:val="both"/>
      </w:pPr>
      <w:r>
        <w:tab/>
      </w:r>
      <w:r>
        <w:tab/>
      </w:r>
      <w:r>
        <w:tab/>
        <w:t>0 se zdržel</w:t>
      </w:r>
    </w:p>
    <w:p w14:paraId="1E067B5A" w14:textId="77777777" w:rsidR="00F56464" w:rsidRDefault="00F56464" w:rsidP="00F56464">
      <w:pPr>
        <w:spacing w:after="0"/>
        <w:jc w:val="both"/>
      </w:pPr>
      <w:r>
        <w:t>Návrhová komise navrhuje na zapisovatele zápisu Bc. Ladislavu Tichou. Zastupitelé návrh schvalují.</w:t>
      </w:r>
    </w:p>
    <w:p w14:paraId="79B6DB92" w14:textId="77777777" w:rsidR="00F56464" w:rsidRDefault="00F56464" w:rsidP="00F56464">
      <w:pPr>
        <w:spacing w:after="0"/>
        <w:jc w:val="both"/>
      </w:pPr>
      <w:r>
        <w:t xml:space="preserve">Veřejné </w:t>
      </w:r>
      <w:proofErr w:type="gramStart"/>
      <w:r>
        <w:t>hlasování :</w:t>
      </w:r>
      <w:proofErr w:type="gramEnd"/>
      <w:r>
        <w:tab/>
        <w:t>8 pro</w:t>
      </w:r>
    </w:p>
    <w:p w14:paraId="771272DC" w14:textId="77777777" w:rsidR="00F56464" w:rsidRDefault="00F56464" w:rsidP="00F56464">
      <w:pPr>
        <w:spacing w:after="0"/>
        <w:jc w:val="both"/>
      </w:pPr>
      <w:r>
        <w:tab/>
      </w:r>
      <w:r>
        <w:tab/>
      </w:r>
      <w:r>
        <w:tab/>
        <w:t>0 proti</w:t>
      </w:r>
    </w:p>
    <w:p w14:paraId="19CD67D2" w14:textId="77777777" w:rsidR="00F56464" w:rsidRDefault="00F56464" w:rsidP="00F56464">
      <w:pPr>
        <w:spacing w:after="0"/>
        <w:jc w:val="both"/>
      </w:pPr>
      <w:r>
        <w:tab/>
      </w:r>
      <w:r>
        <w:tab/>
      </w:r>
      <w:r>
        <w:tab/>
        <w:t>0 se zdržel</w:t>
      </w:r>
    </w:p>
    <w:p w14:paraId="7814AD8A" w14:textId="77777777" w:rsidR="00F56464" w:rsidRDefault="00F56464" w:rsidP="00F56464">
      <w:pPr>
        <w:spacing w:after="0"/>
        <w:jc w:val="both"/>
      </w:pPr>
      <w:r>
        <w:t>Bod č.4</w:t>
      </w:r>
    </w:p>
    <w:p w14:paraId="4C52878F" w14:textId="77777777" w:rsidR="00F56464" w:rsidRDefault="00F56464" w:rsidP="00F56464">
      <w:pPr>
        <w:spacing w:after="0"/>
        <w:jc w:val="both"/>
      </w:pPr>
      <w:r>
        <w:t xml:space="preserve">Starosta obce ve spolupráci s finančním výborem předložil k projednání finanční zprávu za období od 31.1.2022 do 13.3.2022. Příjmy v daném období činily 1.499.409,-Kč a výdaje </w:t>
      </w:r>
      <w:proofErr w:type="gramStart"/>
      <w:r>
        <w:t>838.359,-</w:t>
      </w:r>
      <w:proofErr w:type="gramEnd"/>
      <w:r>
        <w:t>Kč. Zastupitelé si dokument podrobně prostudovali a po diskuzi jej schválili bez výhrad.</w:t>
      </w:r>
    </w:p>
    <w:p w14:paraId="15275FAE" w14:textId="77777777" w:rsidR="00F56464" w:rsidRDefault="00F56464" w:rsidP="00F56464">
      <w:pPr>
        <w:spacing w:after="0"/>
        <w:jc w:val="both"/>
      </w:pPr>
      <w:r>
        <w:t xml:space="preserve">Veřejné </w:t>
      </w:r>
      <w:proofErr w:type="gramStart"/>
      <w:r>
        <w:t>hlasování :</w:t>
      </w:r>
      <w:proofErr w:type="gramEnd"/>
      <w:r>
        <w:tab/>
        <w:t>8 pro</w:t>
      </w:r>
    </w:p>
    <w:p w14:paraId="228E4AD0" w14:textId="77777777" w:rsidR="00F56464" w:rsidRDefault="00F56464" w:rsidP="00F56464">
      <w:pPr>
        <w:spacing w:after="0"/>
        <w:jc w:val="both"/>
      </w:pPr>
      <w:r>
        <w:tab/>
      </w:r>
      <w:r>
        <w:tab/>
      </w:r>
      <w:r>
        <w:tab/>
        <w:t>0 proti</w:t>
      </w:r>
    </w:p>
    <w:p w14:paraId="47D8D4AB" w14:textId="77777777" w:rsidR="00F56464" w:rsidRDefault="00F56464" w:rsidP="00F56464">
      <w:pPr>
        <w:spacing w:after="0"/>
        <w:jc w:val="both"/>
      </w:pPr>
      <w:r>
        <w:tab/>
      </w:r>
      <w:r>
        <w:tab/>
      </w:r>
      <w:r>
        <w:tab/>
        <w:t>0 se zdržel</w:t>
      </w:r>
    </w:p>
    <w:p w14:paraId="64638C6B" w14:textId="77777777" w:rsidR="00F56464" w:rsidRDefault="00F56464" w:rsidP="00F56464">
      <w:pPr>
        <w:spacing w:after="0"/>
        <w:jc w:val="both"/>
      </w:pPr>
      <w:r>
        <w:t>Bod č.5</w:t>
      </w:r>
    </w:p>
    <w:p w14:paraId="5A0EDF14" w14:textId="77777777" w:rsidR="00F56464" w:rsidRDefault="00F56464" w:rsidP="00F56464">
      <w:pPr>
        <w:spacing w:after="0"/>
        <w:jc w:val="both"/>
      </w:pPr>
      <w:r>
        <w:t xml:space="preserve">Starosta obce ve spolupráci s finančním výborem seznámil zastupitelstvo s návrhem rozpočtového opatření č.1/2022. Toto rozpočtové opatření řeší navýšení v kapitole příjmů o částku 53.770,-Kč a v kapitole výdajů o částku </w:t>
      </w:r>
      <w:proofErr w:type="gramStart"/>
      <w:r>
        <w:t>5.510.000,-</w:t>
      </w:r>
      <w:proofErr w:type="gramEnd"/>
      <w:r>
        <w:t xml:space="preserve">Kč. Rozdíl mezi příjmy a výdaji ve výši </w:t>
      </w:r>
      <w:proofErr w:type="gramStart"/>
      <w:r>
        <w:t>5.456.230,-</w:t>
      </w:r>
      <w:proofErr w:type="gramEnd"/>
      <w:r>
        <w:t>Kč bude kryt přebytkem hospodaření z roku 2021. Po prostudování a následném projednání zastupitelé rozpočtové opatření č.1/2022 schválili bez výhrad.</w:t>
      </w:r>
    </w:p>
    <w:p w14:paraId="0790E5ED" w14:textId="77777777" w:rsidR="00F56464" w:rsidRDefault="00F56464" w:rsidP="00F56464">
      <w:pPr>
        <w:spacing w:after="0"/>
        <w:jc w:val="both"/>
      </w:pPr>
      <w:r>
        <w:t xml:space="preserve">Veřejné </w:t>
      </w:r>
      <w:proofErr w:type="gramStart"/>
      <w:r>
        <w:t>hlasování :</w:t>
      </w:r>
      <w:proofErr w:type="gramEnd"/>
      <w:r>
        <w:tab/>
        <w:t>8 pro</w:t>
      </w:r>
    </w:p>
    <w:p w14:paraId="5CD1588A" w14:textId="77777777" w:rsidR="00F56464" w:rsidRDefault="00F56464" w:rsidP="00F56464">
      <w:pPr>
        <w:spacing w:after="0"/>
        <w:jc w:val="both"/>
      </w:pPr>
      <w:r>
        <w:tab/>
      </w:r>
      <w:r>
        <w:tab/>
      </w:r>
      <w:r>
        <w:tab/>
        <w:t>0 proti</w:t>
      </w:r>
    </w:p>
    <w:p w14:paraId="663E7CBF" w14:textId="77777777" w:rsidR="00F56464" w:rsidRDefault="00F56464" w:rsidP="00F56464">
      <w:pPr>
        <w:spacing w:after="0"/>
        <w:jc w:val="both"/>
      </w:pPr>
      <w:r>
        <w:tab/>
      </w:r>
      <w:r>
        <w:tab/>
      </w:r>
      <w:r>
        <w:tab/>
        <w:t>0 se zdržel</w:t>
      </w:r>
    </w:p>
    <w:p w14:paraId="0644AAB2" w14:textId="77777777" w:rsidR="00F56464" w:rsidRDefault="00F56464" w:rsidP="00F56464">
      <w:pPr>
        <w:spacing w:after="0"/>
        <w:jc w:val="both"/>
      </w:pPr>
      <w:r>
        <w:t>Bod č.6</w:t>
      </w:r>
    </w:p>
    <w:p w14:paraId="13551315" w14:textId="77777777" w:rsidR="00F56464" w:rsidRDefault="00F56464" w:rsidP="00F56464">
      <w:pPr>
        <w:spacing w:after="0"/>
        <w:jc w:val="both"/>
      </w:pPr>
      <w:r>
        <w:t xml:space="preserve">Starosta obce informoval zastupitele o potřebu pořídit novou travní sekačku (traktůrek) pro fotbalový oddíl AFK </w:t>
      </w:r>
      <w:proofErr w:type="spellStart"/>
      <w:r>
        <w:t>Probluz</w:t>
      </w:r>
      <w:proofErr w:type="spellEnd"/>
      <w:r>
        <w:t xml:space="preserve">. Stávající stroj se již nevyplatí opravovat. Zastupitelé vybírali z těchto </w:t>
      </w:r>
      <w:proofErr w:type="gramStart"/>
      <w:r>
        <w:t>nabídek :</w:t>
      </w:r>
      <w:proofErr w:type="gramEnd"/>
    </w:p>
    <w:p w14:paraId="41C9CABF" w14:textId="77777777" w:rsidR="00F56464" w:rsidRDefault="00F56464" w:rsidP="00F56464">
      <w:pPr>
        <w:spacing w:after="0"/>
        <w:jc w:val="both"/>
      </w:pPr>
      <w:proofErr w:type="spellStart"/>
      <w:r>
        <w:t>Vital</w:t>
      </w:r>
      <w:proofErr w:type="spellEnd"/>
      <w:r>
        <w:t xml:space="preserve"> Tech </w:t>
      </w:r>
      <w:proofErr w:type="spellStart"/>
      <w:r>
        <w:t>Rozběřice</w:t>
      </w:r>
      <w:proofErr w:type="spellEnd"/>
      <w:r>
        <w:tab/>
      </w:r>
      <w:r>
        <w:tab/>
      </w:r>
      <w:r>
        <w:tab/>
        <w:t>480.370,-Kč včetně DPH</w:t>
      </w:r>
      <w:r>
        <w:tab/>
      </w:r>
      <w:proofErr w:type="spellStart"/>
      <w:proofErr w:type="gramStart"/>
      <w:r>
        <w:t>Kubota</w:t>
      </w:r>
      <w:proofErr w:type="spellEnd"/>
      <w:r>
        <w:t xml:space="preserve">  G</w:t>
      </w:r>
      <w:proofErr w:type="gramEnd"/>
      <w:r>
        <w:t>231 LD</w:t>
      </w:r>
    </w:p>
    <w:p w14:paraId="7573CB1D" w14:textId="77777777" w:rsidR="00F56464" w:rsidRDefault="00F56464" w:rsidP="00F56464">
      <w:pPr>
        <w:spacing w:after="0"/>
        <w:jc w:val="both"/>
      </w:pPr>
      <w:proofErr w:type="spellStart"/>
      <w:r>
        <w:t>Stavis</w:t>
      </w:r>
      <w:proofErr w:type="spellEnd"/>
      <w:r>
        <w:t xml:space="preserve"> Česká Skalice</w:t>
      </w:r>
      <w:r>
        <w:tab/>
      </w:r>
      <w:r>
        <w:tab/>
      </w:r>
      <w:r>
        <w:tab/>
        <w:t>499.246,-Kč včetně DPH</w:t>
      </w:r>
      <w:r>
        <w:tab/>
      </w:r>
      <w:proofErr w:type="spellStart"/>
      <w:proofErr w:type="gramStart"/>
      <w:r>
        <w:t>Kubota</w:t>
      </w:r>
      <w:proofErr w:type="spellEnd"/>
      <w:r>
        <w:t xml:space="preserve">  G</w:t>
      </w:r>
      <w:proofErr w:type="gramEnd"/>
      <w:r>
        <w:t>231 LD</w:t>
      </w:r>
    </w:p>
    <w:p w14:paraId="76440D8B" w14:textId="77777777" w:rsidR="00F56464" w:rsidRDefault="00F56464" w:rsidP="00F56464">
      <w:pPr>
        <w:spacing w:after="0"/>
        <w:jc w:val="both"/>
      </w:pPr>
      <w:proofErr w:type="spellStart"/>
      <w:r>
        <w:t>Artes</w:t>
      </w:r>
      <w:proofErr w:type="spellEnd"/>
      <w:r>
        <w:t xml:space="preserve"> Hradec Králové</w:t>
      </w:r>
      <w:r>
        <w:tab/>
      </w:r>
      <w:r>
        <w:tab/>
      </w:r>
      <w:r>
        <w:tab/>
        <w:t>481.580,-Kč včetně DPH</w:t>
      </w:r>
      <w:r>
        <w:tab/>
        <w:t>ISEKI SXG 323</w:t>
      </w:r>
    </w:p>
    <w:p w14:paraId="2BC890FF" w14:textId="77777777" w:rsidR="00F56464" w:rsidRDefault="00F56464" w:rsidP="00F56464">
      <w:pPr>
        <w:spacing w:after="0"/>
        <w:jc w:val="both"/>
      </w:pPr>
      <w:r>
        <w:t xml:space="preserve">Po diskuzi k danému tématu zastupitelé schválili jako dodavatele nové sekačky společnost </w:t>
      </w:r>
      <w:proofErr w:type="spellStart"/>
      <w:r>
        <w:t>Vital</w:t>
      </w:r>
      <w:proofErr w:type="spellEnd"/>
      <w:r>
        <w:t xml:space="preserve"> Tech </w:t>
      </w:r>
      <w:proofErr w:type="spellStart"/>
      <w:r>
        <w:t>Rozběřice</w:t>
      </w:r>
      <w:proofErr w:type="spellEnd"/>
      <w:r>
        <w:t xml:space="preserve"> v nabídkové ceně </w:t>
      </w:r>
      <w:proofErr w:type="gramStart"/>
      <w:r>
        <w:t>480.370,-</w:t>
      </w:r>
      <w:proofErr w:type="gramEnd"/>
      <w:r>
        <w:t>Kč včetně DPH. Starosta obce je pověřen podpisem kupní smlouvy.</w:t>
      </w:r>
    </w:p>
    <w:p w14:paraId="486F5815" w14:textId="77777777" w:rsidR="00F56464" w:rsidRDefault="00F56464" w:rsidP="00F56464">
      <w:pPr>
        <w:spacing w:after="0"/>
        <w:jc w:val="both"/>
      </w:pPr>
      <w:r>
        <w:t xml:space="preserve">Veřejné </w:t>
      </w:r>
      <w:proofErr w:type="gramStart"/>
      <w:r>
        <w:t>hlasování :</w:t>
      </w:r>
      <w:proofErr w:type="gramEnd"/>
      <w:r>
        <w:tab/>
        <w:t>8 pro</w:t>
      </w:r>
    </w:p>
    <w:p w14:paraId="72930879" w14:textId="77777777" w:rsidR="00F56464" w:rsidRDefault="00F56464" w:rsidP="00F56464">
      <w:pPr>
        <w:spacing w:after="0"/>
        <w:jc w:val="both"/>
      </w:pPr>
      <w:r>
        <w:tab/>
      </w:r>
      <w:r>
        <w:tab/>
      </w:r>
      <w:r>
        <w:tab/>
        <w:t>0 proti</w:t>
      </w:r>
    </w:p>
    <w:p w14:paraId="0DB90AE9" w14:textId="77777777" w:rsidR="00F56464" w:rsidRDefault="00F56464" w:rsidP="00F56464">
      <w:pPr>
        <w:spacing w:after="0"/>
        <w:jc w:val="both"/>
      </w:pPr>
      <w:r>
        <w:tab/>
      </w:r>
      <w:r>
        <w:tab/>
      </w:r>
      <w:r>
        <w:tab/>
        <w:t>0 se zdržel</w:t>
      </w:r>
    </w:p>
    <w:p w14:paraId="0EE4575A" w14:textId="77777777" w:rsidR="00F56464" w:rsidRDefault="00F56464" w:rsidP="00F56464">
      <w:pPr>
        <w:spacing w:after="0"/>
        <w:jc w:val="both"/>
      </w:pPr>
      <w:r>
        <w:t>Bod č.7</w:t>
      </w:r>
    </w:p>
    <w:p w14:paraId="68F7CED7" w14:textId="77777777" w:rsidR="00F56464" w:rsidRDefault="00F56464" w:rsidP="00F56464">
      <w:pPr>
        <w:spacing w:after="0"/>
        <w:jc w:val="both"/>
      </w:pPr>
      <w:r>
        <w:t xml:space="preserve">Darovací smlouva – komunikace Horní Přím. Společností MAVOKAN s.r.o. Hradec Králové byl předložen návrh darovací smlouvy na nově vybudovaný povrch obecní účelové komunikace na pozemcích </w:t>
      </w:r>
    </w:p>
    <w:p w14:paraId="05C70253" w14:textId="77777777" w:rsidR="00F56464" w:rsidRDefault="00F56464" w:rsidP="00F56464">
      <w:pPr>
        <w:spacing w:after="0"/>
        <w:jc w:val="both"/>
      </w:pPr>
      <w:proofErr w:type="spellStart"/>
      <w:r>
        <w:t>p.č</w:t>
      </w:r>
      <w:proofErr w:type="spellEnd"/>
      <w:r>
        <w:t>. 225/6, 226/5, 302/4, 302/5 a 303 všechny v </w:t>
      </w:r>
      <w:proofErr w:type="spellStart"/>
      <w:r>
        <w:t>k.ú</w:t>
      </w:r>
      <w:proofErr w:type="spellEnd"/>
      <w:r>
        <w:t xml:space="preserve">. Horní Přím. Tato komunikace bude sloužit jako přístup k pozemku </w:t>
      </w:r>
      <w:proofErr w:type="spellStart"/>
      <w:r>
        <w:t>p.č</w:t>
      </w:r>
      <w:proofErr w:type="spellEnd"/>
      <w:r>
        <w:t>. 266/36 v </w:t>
      </w:r>
      <w:proofErr w:type="spellStart"/>
      <w:r>
        <w:t>k.ú</w:t>
      </w:r>
      <w:proofErr w:type="spellEnd"/>
      <w:r>
        <w:t>. Horní Přím. Z darovací smlouvy vyplývá, že pro obdarovaného (Obec Dolní Přím) nevzniká vůči darujícímu (MAVOKAN s.r.o.) žádné finanční vyrovnání. Zastupitelé po projednání návrh darovací smlouvy schvalují.</w:t>
      </w:r>
    </w:p>
    <w:p w14:paraId="3EB0D310" w14:textId="77777777" w:rsidR="00F56464" w:rsidRDefault="00F56464" w:rsidP="00F56464">
      <w:pPr>
        <w:spacing w:after="0"/>
        <w:jc w:val="both"/>
      </w:pPr>
      <w:r>
        <w:t xml:space="preserve">Veřejné </w:t>
      </w:r>
      <w:proofErr w:type="gramStart"/>
      <w:r>
        <w:t>hlasování :</w:t>
      </w:r>
      <w:proofErr w:type="gramEnd"/>
      <w:r>
        <w:tab/>
        <w:t>8 pro</w:t>
      </w:r>
    </w:p>
    <w:p w14:paraId="209DED66" w14:textId="77777777" w:rsidR="00F56464" w:rsidRDefault="00F56464" w:rsidP="00F56464">
      <w:pPr>
        <w:spacing w:after="0"/>
        <w:jc w:val="both"/>
      </w:pPr>
      <w:r>
        <w:tab/>
      </w:r>
      <w:r>
        <w:tab/>
      </w:r>
      <w:r>
        <w:tab/>
        <w:t>0 proti</w:t>
      </w:r>
    </w:p>
    <w:p w14:paraId="65A91AB3" w14:textId="77777777" w:rsidR="00F56464" w:rsidRDefault="00F56464" w:rsidP="00F56464">
      <w:pPr>
        <w:spacing w:after="0"/>
        <w:jc w:val="both"/>
      </w:pPr>
      <w:r>
        <w:tab/>
      </w:r>
      <w:r>
        <w:tab/>
      </w:r>
      <w:r>
        <w:tab/>
        <w:t>0 se zdržel</w:t>
      </w:r>
    </w:p>
    <w:p w14:paraId="23722B28" w14:textId="77777777" w:rsidR="00F56464" w:rsidRDefault="00F56464" w:rsidP="00F56464">
      <w:pPr>
        <w:spacing w:after="0"/>
        <w:jc w:val="both"/>
      </w:pPr>
      <w:r>
        <w:lastRenderedPageBreak/>
        <w:t>Bod č.8</w:t>
      </w:r>
    </w:p>
    <w:p w14:paraId="6DEE671C" w14:textId="77777777" w:rsidR="00F56464" w:rsidRDefault="00F56464" w:rsidP="00F56464">
      <w:pPr>
        <w:spacing w:after="0"/>
        <w:jc w:val="both"/>
      </w:pPr>
      <w:r>
        <w:t>V tomto bodě jednání zastupitelé stanovili termín pro úklid obce na sobotu 9.4.2022 se srazem v 9.00 hod před hasičskou zbrojnicí na Dolním Přímě. Vybavení pro účastníky (rukavice, pytle atd. zajistí obec), po ukončení akce bude pro všechny zúčastněné připraveno malé pohoštění u zámku na Dolním Přímě.</w:t>
      </w:r>
    </w:p>
    <w:p w14:paraId="6DF6853F" w14:textId="77777777" w:rsidR="00F56464" w:rsidRDefault="00F56464" w:rsidP="00F56464">
      <w:pPr>
        <w:spacing w:after="0"/>
        <w:jc w:val="both"/>
      </w:pPr>
      <w:r>
        <w:t xml:space="preserve">Veřejné </w:t>
      </w:r>
      <w:proofErr w:type="gramStart"/>
      <w:r>
        <w:t>hlasování :</w:t>
      </w:r>
      <w:proofErr w:type="gramEnd"/>
      <w:r>
        <w:tab/>
        <w:t>8 pro</w:t>
      </w:r>
    </w:p>
    <w:p w14:paraId="2562A744" w14:textId="77777777" w:rsidR="00F56464" w:rsidRDefault="00F56464" w:rsidP="00F56464">
      <w:pPr>
        <w:spacing w:after="0"/>
        <w:jc w:val="both"/>
      </w:pPr>
      <w:r>
        <w:tab/>
      </w:r>
      <w:r>
        <w:tab/>
      </w:r>
      <w:r>
        <w:tab/>
        <w:t>0 proti</w:t>
      </w:r>
    </w:p>
    <w:p w14:paraId="54B7AC66" w14:textId="77777777" w:rsidR="00F56464" w:rsidRDefault="00F56464" w:rsidP="00F56464">
      <w:pPr>
        <w:spacing w:after="0"/>
        <w:jc w:val="both"/>
      </w:pPr>
      <w:r>
        <w:tab/>
      </w:r>
      <w:r>
        <w:tab/>
      </w:r>
      <w:r>
        <w:tab/>
        <w:t xml:space="preserve">0 se zdržel </w:t>
      </w:r>
    </w:p>
    <w:p w14:paraId="255DB6F3" w14:textId="77777777" w:rsidR="00F56464" w:rsidRDefault="00F56464" w:rsidP="00F56464">
      <w:pPr>
        <w:spacing w:after="0"/>
        <w:jc w:val="both"/>
      </w:pPr>
      <w:r>
        <w:t>Bod č.9</w:t>
      </w:r>
    </w:p>
    <w:p w14:paraId="17403F5A" w14:textId="77777777" w:rsidR="00F56464" w:rsidRDefault="00F56464" w:rsidP="00F56464">
      <w:pPr>
        <w:spacing w:after="0"/>
        <w:jc w:val="both"/>
      </w:pPr>
      <w:r>
        <w:t xml:space="preserve">Starosta obce ve spolupráci se stavebním výborem seznámil přítomné zastupitele s průběhem prací na akci „Vodovod Nový Přím“. Vodovodní řad (přivaděč z Horního </w:t>
      </w:r>
      <w:proofErr w:type="spellStart"/>
      <w:r>
        <w:t>Přímu</w:t>
      </w:r>
      <w:proofErr w:type="spellEnd"/>
      <w:r>
        <w:t xml:space="preserve"> do Nového </w:t>
      </w:r>
      <w:proofErr w:type="spellStart"/>
      <w:r>
        <w:t>Přímu</w:t>
      </w:r>
      <w:proofErr w:type="spellEnd"/>
      <w:r>
        <w:t xml:space="preserve">), který se provádí řízeným protlakem je již z 90 % hotov. Práce pokračují dle harmonogramu, od pondělí 28.3.2022 bude zahájeno broušení betonového povrchu komunikace v Novém </w:t>
      </w:r>
      <w:proofErr w:type="spellStart"/>
      <w:r>
        <w:t>Přímu</w:t>
      </w:r>
      <w:proofErr w:type="spellEnd"/>
      <w:r>
        <w:t xml:space="preserve">. V souvislosti s vodovodními přípojkami bude vyhlášeno výběrové řízení (musí být osloveno alespoň 5 firem), obálky s nabídkami se budou otevírat 11.4.2022 v 15.00 hod. Do výběrové komise jsou </w:t>
      </w:r>
      <w:proofErr w:type="gramStart"/>
      <w:r>
        <w:t>nominováni :</w:t>
      </w:r>
      <w:proofErr w:type="gramEnd"/>
      <w:r>
        <w:t xml:space="preserve"> Petr </w:t>
      </w:r>
      <w:proofErr w:type="spellStart"/>
      <w:r>
        <w:t>Švasta</w:t>
      </w:r>
      <w:proofErr w:type="spellEnd"/>
      <w:r>
        <w:t>, Roman Fejfar a Zdeněk Ryba st. Jako náhradník je jmenován Milan Kroupa. Samostatné vodovodní přípojky budou obcí hrazeny po vodoměrné šachty. Odtud si propojení do svých domů bude hradit každý sám. Zastupitelé postup prací a výběrové řízení na vodovodní přípojky schvalují.</w:t>
      </w:r>
    </w:p>
    <w:p w14:paraId="16CB2695" w14:textId="77777777" w:rsidR="00F56464" w:rsidRDefault="00F56464" w:rsidP="00F56464">
      <w:pPr>
        <w:spacing w:after="0"/>
        <w:jc w:val="both"/>
      </w:pPr>
      <w:r>
        <w:t xml:space="preserve">Veřejné </w:t>
      </w:r>
      <w:proofErr w:type="gramStart"/>
      <w:r>
        <w:t>hlasování :</w:t>
      </w:r>
      <w:proofErr w:type="gramEnd"/>
      <w:r>
        <w:tab/>
        <w:t>8 pro</w:t>
      </w:r>
    </w:p>
    <w:p w14:paraId="0A93CF2A" w14:textId="77777777" w:rsidR="00F56464" w:rsidRDefault="00F56464" w:rsidP="00F56464">
      <w:pPr>
        <w:spacing w:after="0"/>
        <w:jc w:val="both"/>
      </w:pPr>
      <w:r>
        <w:tab/>
      </w:r>
      <w:r>
        <w:tab/>
      </w:r>
      <w:r>
        <w:tab/>
        <w:t>0 proti</w:t>
      </w:r>
    </w:p>
    <w:p w14:paraId="637F381A" w14:textId="77777777" w:rsidR="00F56464" w:rsidRDefault="00F56464" w:rsidP="00F56464">
      <w:pPr>
        <w:spacing w:after="0"/>
        <w:jc w:val="both"/>
      </w:pPr>
      <w:r>
        <w:tab/>
      </w:r>
      <w:r>
        <w:tab/>
      </w:r>
      <w:r>
        <w:tab/>
        <w:t>0 se zdržel</w:t>
      </w:r>
    </w:p>
    <w:p w14:paraId="22981FFA" w14:textId="77777777" w:rsidR="00F56464" w:rsidRDefault="00F56464" w:rsidP="00F56464">
      <w:pPr>
        <w:spacing w:after="0"/>
        <w:jc w:val="both"/>
      </w:pPr>
      <w:r>
        <w:t>Bod č.10</w:t>
      </w:r>
    </w:p>
    <w:p w14:paraId="410F8E31" w14:textId="77777777" w:rsidR="00F56464" w:rsidRDefault="00F56464" w:rsidP="00F56464">
      <w:pPr>
        <w:spacing w:after="0"/>
        <w:jc w:val="both"/>
      </w:pPr>
      <w:r>
        <w:t xml:space="preserve">Starosta obce ve spolupráci s místostarostou obce seznámili přítomné zastupitele s možností zapojení obce do projektu „Česká obec“. V současné době je možné aplikaci využít na dobu tří měsíců zdarma.  Pokud bude občanům, kteří by se chtěli zapojit, vyhovovat, bude provedena úhrada ve výši </w:t>
      </w:r>
      <w:proofErr w:type="gramStart"/>
      <w:r>
        <w:t>9.600,-</w:t>
      </w:r>
      <w:proofErr w:type="gramEnd"/>
      <w:r>
        <w:t>Kč včetně DPH na jeden rok s možností prodloužit aplikaci dále. Zastupitelé návrh projednali a následně schválili bez výhrad.</w:t>
      </w:r>
    </w:p>
    <w:p w14:paraId="0CCEB583" w14:textId="77777777" w:rsidR="00F56464" w:rsidRDefault="00F56464" w:rsidP="00F56464">
      <w:pPr>
        <w:spacing w:after="0"/>
        <w:jc w:val="both"/>
      </w:pPr>
      <w:r>
        <w:t xml:space="preserve">Veřejné </w:t>
      </w:r>
      <w:proofErr w:type="gramStart"/>
      <w:r>
        <w:t>hlasování :</w:t>
      </w:r>
      <w:proofErr w:type="gramEnd"/>
      <w:r>
        <w:tab/>
        <w:t>8 pro</w:t>
      </w:r>
    </w:p>
    <w:p w14:paraId="71160F8B" w14:textId="77777777" w:rsidR="00F56464" w:rsidRDefault="00F56464" w:rsidP="00F56464">
      <w:pPr>
        <w:spacing w:after="0"/>
        <w:jc w:val="both"/>
      </w:pPr>
      <w:r>
        <w:tab/>
      </w:r>
      <w:r>
        <w:tab/>
      </w:r>
      <w:r>
        <w:tab/>
        <w:t>0 proti</w:t>
      </w:r>
    </w:p>
    <w:p w14:paraId="765F4719" w14:textId="77777777" w:rsidR="00F56464" w:rsidRDefault="00F56464" w:rsidP="00F56464">
      <w:pPr>
        <w:spacing w:after="0"/>
        <w:jc w:val="both"/>
      </w:pPr>
      <w:r>
        <w:tab/>
      </w:r>
      <w:r>
        <w:tab/>
      </w:r>
      <w:r>
        <w:tab/>
        <w:t>0 se zdržel</w:t>
      </w:r>
    </w:p>
    <w:p w14:paraId="403770CF" w14:textId="77777777" w:rsidR="00F56464" w:rsidRDefault="00F56464" w:rsidP="00F56464">
      <w:pPr>
        <w:spacing w:after="0"/>
        <w:jc w:val="both"/>
      </w:pPr>
      <w:r>
        <w:t>Bod č.11</w:t>
      </w:r>
    </w:p>
    <w:p w14:paraId="29EF903D" w14:textId="77777777" w:rsidR="00F56464" w:rsidRDefault="00F56464" w:rsidP="00F56464">
      <w:pPr>
        <w:spacing w:after="0"/>
        <w:jc w:val="both"/>
      </w:pPr>
      <w:r>
        <w:t>Obecní zastupitelstvo projednalo a vzalo na vědomí návrh územní studie pro lokality Zp1 a Zp2 platného Územního plánu obce Dolní Přím.</w:t>
      </w:r>
    </w:p>
    <w:p w14:paraId="667D423C" w14:textId="77777777" w:rsidR="00F56464" w:rsidRDefault="00F56464" w:rsidP="00F56464">
      <w:pPr>
        <w:spacing w:after="0"/>
        <w:jc w:val="both"/>
      </w:pPr>
      <w:r>
        <w:t>Bod č.12</w:t>
      </w:r>
    </w:p>
    <w:p w14:paraId="6E62DBF9" w14:textId="77777777" w:rsidR="00F56464" w:rsidRDefault="00F56464" w:rsidP="00F56464">
      <w:pPr>
        <w:spacing w:after="0"/>
        <w:jc w:val="both"/>
      </w:pPr>
      <w:r>
        <w:t xml:space="preserve">Starosta obce ve spolupráci s vedením ZŠ a MŠ </w:t>
      </w:r>
      <w:proofErr w:type="spellStart"/>
      <w:r>
        <w:t>Probluz</w:t>
      </w:r>
      <w:proofErr w:type="spellEnd"/>
      <w:r>
        <w:t xml:space="preserve"> informoval zastupitelstvo o nutnosti schválit „Provozní řád školního hřiště“ v areálu školy na </w:t>
      </w:r>
      <w:proofErr w:type="spellStart"/>
      <w:r>
        <w:t>Probluzi</w:t>
      </w:r>
      <w:proofErr w:type="spellEnd"/>
      <w:r>
        <w:t xml:space="preserve">. Potřeba tohoto dokumentu vznikla tím, že hřiště navštěvují také děti a dorostenci, kteří již nedocházejí k výuce na ZŠ a MŠ </w:t>
      </w:r>
      <w:proofErr w:type="spellStart"/>
      <w:r>
        <w:t>Probluz</w:t>
      </w:r>
      <w:proofErr w:type="spellEnd"/>
      <w:r>
        <w:t>. A to i o sobotách, nedělích a svátcích. Aby se zabránilo případnému nežádoucímu chování na výše uvedeném sportovišti, byl vypracován návrh „Provozního řádu školního hřiště“. Zastupitelstvo si návrh pečlivě prostudovalo a jelikož nebyly podány případné připomínky, byl „Provozní řád školního hřiště“ schválen bez výhrad.</w:t>
      </w:r>
    </w:p>
    <w:p w14:paraId="619DDA0A" w14:textId="77777777" w:rsidR="00F56464" w:rsidRDefault="00F56464" w:rsidP="00F56464">
      <w:pPr>
        <w:spacing w:after="0"/>
        <w:jc w:val="both"/>
      </w:pPr>
      <w:r>
        <w:t xml:space="preserve">Veřejné </w:t>
      </w:r>
      <w:proofErr w:type="gramStart"/>
      <w:r>
        <w:t>hlasování :</w:t>
      </w:r>
      <w:proofErr w:type="gramEnd"/>
      <w:r>
        <w:tab/>
        <w:t>8 pro</w:t>
      </w:r>
    </w:p>
    <w:p w14:paraId="7FC291C3" w14:textId="77777777" w:rsidR="00F56464" w:rsidRDefault="00F56464" w:rsidP="00F56464">
      <w:pPr>
        <w:spacing w:after="0"/>
        <w:jc w:val="both"/>
      </w:pPr>
      <w:r>
        <w:tab/>
      </w:r>
      <w:r>
        <w:tab/>
      </w:r>
      <w:r>
        <w:tab/>
        <w:t>0 proti</w:t>
      </w:r>
    </w:p>
    <w:p w14:paraId="665EE7C3" w14:textId="77777777" w:rsidR="00F56464" w:rsidRDefault="00F56464" w:rsidP="00F56464">
      <w:pPr>
        <w:spacing w:after="0"/>
        <w:jc w:val="both"/>
      </w:pPr>
      <w:r>
        <w:tab/>
      </w:r>
      <w:r>
        <w:tab/>
      </w:r>
      <w:r>
        <w:tab/>
        <w:t>0 se zdržel</w:t>
      </w:r>
    </w:p>
    <w:p w14:paraId="61EE22D7" w14:textId="77777777" w:rsidR="00F56464" w:rsidRDefault="00F56464" w:rsidP="00F56464">
      <w:pPr>
        <w:spacing w:after="0"/>
        <w:jc w:val="both"/>
      </w:pPr>
      <w:r>
        <w:t>Bod č.13</w:t>
      </w:r>
    </w:p>
    <w:p w14:paraId="07BB8DBE" w14:textId="77777777" w:rsidR="00F56464" w:rsidRDefault="00F56464" w:rsidP="00F56464">
      <w:pPr>
        <w:spacing w:after="0"/>
        <w:jc w:val="both"/>
      </w:pPr>
      <w:r>
        <w:t xml:space="preserve">Na žádost pořizovatele Změny č.2 Územního plánu obce Dolní Přím (Magistrát města Hradce Králové), která spočívá v rozšíření kapacity stavby vodojemu Horní Přím, je potřeba určit zástupce obce, který bude spolupracovat s pořizovatelem změny ÚPO. Přítomní zastupitelé jako zástupce obce schvalují starostu obce Petra </w:t>
      </w:r>
      <w:proofErr w:type="spellStart"/>
      <w:r>
        <w:t>Švastu</w:t>
      </w:r>
      <w:proofErr w:type="spellEnd"/>
      <w:r>
        <w:t>.</w:t>
      </w:r>
    </w:p>
    <w:p w14:paraId="41395A43" w14:textId="77777777" w:rsidR="00F56464" w:rsidRDefault="00F56464" w:rsidP="00F56464">
      <w:pPr>
        <w:spacing w:after="0"/>
        <w:jc w:val="both"/>
      </w:pPr>
      <w:r>
        <w:lastRenderedPageBreak/>
        <w:t xml:space="preserve">Veřejné </w:t>
      </w:r>
      <w:proofErr w:type="gramStart"/>
      <w:r>
        <w:t>hlasování :</w:t>
      </w:r>
      <w:proofErr w:type="gramEnd"/>
      <w:r>
        <w:tab/>
        <w:t>8 pro</w:t>
      </w:r>
    </w:p>
    <w:p w14:paraId="50488492" w14:textId="77777777" w:rsidR="00F56464" w:rsidRDefault="00F56464" w:rsidP="00F56464">
      <w:pPr>
        <w:spacing w:after="0"/>
        <w:jc w:val="both"/>
      </w:pPr>
      <w:r>
        <w:tab/>
      </w:r>
      <w:r>
        <w:tab/>
      </w:r>
      <w:r>
        <w:tab/>
        <w:t>0 proti</w:t>
      </w:r>
    </w:p>
    <w:p w14:paraId="0912B2C7" w14:textId="77777777" w:rsidR="00F56464" w:rsidRDefault="00F56464" w:rsidP="00F56464">
      <w:pPr>
        <w:spacing w:after="0"/>
        <w:jc w:val="both"/>
      </w:pPr>
      <w:r>
        <w:tab/>
      </w:r>
      <w:r>
        <w:tab/>
      </w:r>
      <w:r>
        <w:tab/>
        <w:t>0 se zdržel</w:t>
      </w:r>
    </w:p>
    <w:p w14:paraId="2D6138B0" w14:textId="77777777" w:rsidR="00F56464" w:rsidRDefault="00F56464" w:rsidP="00F56464">
      <w:pPr>
        <w:spacing w:after="0"/>
        <w:jc w:val="both"/>
      </w:pPr>
      <w:r>
        <w:t>Bod č.14</w:t>
      </w:r>
    </w:p>
    <w:p w14:paraId="05C87ADA" w14:textId="77777777" w:rsidR="00F56464" w:rsidRDefault="00F56464" w:rsidP="00F56464">
      <w:pPr>
        <w:spacing w:after="0"/>
        <w:jc w:val="both"/>
      </w:pPr>
      <w:r>
        <w:t>V tomto bodě jednání zastupitelé projednávali případné možnosti podpory Ukrajiny v souvislosti s jejím napadením ze strany Ruska. Možnosti ohledně ubytování v současné době obec nemá (a to ani v případě možnosti nějaký objekt přestavět). Dle provedeného průzkumu občané obce přispívají jednotlivě, pracovníci obce se zúčastňují třídění potřebného materiálu pro pomoc lidem na Ukrajině. Finanční výpomoc ze strany obce bude projednána na některém příštím jednání zastupitelstva. Tento postup zastupitelé schvalují.</w:t>
      </w:r>
    </w:p>
    <w:p w14:paraId="771DB889" w14:textId="77777777" w:rsidR="00F56464" w:rsidRDefault="00F56464" w:rsidP="00F56464">
      <w:pPr>
        <w:spacing w:after="0"/>
        <w:jc w:val="both"/>
      </w:pPr>
      <w:r>
        <w:t xml:space="preserve">Veřejné </w:t>
      </w:r>
      <w:proofErr w:type="gramStart"/>
      <w:r>
        <w:t>hlasování :</w:t>
      </w:r>
      <w:proofErr w:type="gramEnd"/>
      <w:r>
        <w:tab/>
        <w:t>8 pro</w:t>
      </w:r>
    </w:p>
    <w:p w14:paraId="4A3D5A94" w14:textId="77777777" w:rsidR="00F56464" w:rsidRDefault="00F56464" w:rsidP="00F56464">
      <w:pPr>
        <w:spacing w:after="0"/>
        <w:jc w:val="both"/>
      </w:pPr>
      <w:r>
        <w:tab/>
      </w:r>
      <w:r>
        <w:tab/>
      </w:r>
      <w:r>
        <w:tab/>
        <w:t>0 proti</w:t>
      </w:r>
    </w:p>
    <w:p w14:paraId="2EC8AE84" w14:textId="77777777" w:rsidR="00F56464" w:rsidRDefault="00F56464" w:rsidP="00F56464">
      <w:pPr>
        <w:spacing w:after="0"/>
        <w:jc w:val="both"/>
      </w:pPr>
      <w:r>
        <w:tab/>
      </w:r>
      <w:r>
        <w:tab/>
      </w:r>
      <w:r>
        <w:tab/>
        <w:t>0 se zdržel</w:t>
      </w:r>
    </w:p>
    <w:p w14:paraId="63DBD41E" w14:textId="77777777" w:rsidR="00F56464" w:rsidRDefault="00F56464" w:rsidP="00F56464">
      <w:pPr>
        <w:spacing w:after="0"/>
        <w:jc w:val="both"/>
      </w:pPr>
      <w:r>
        <w:t>Bod č.15/1</w:t>
      </w:r>
    </w:p>
    <w:p w14:paraId="03657EC2" w14:textId="77777777" w:rsidR="00F56464" w:rsidRDefault="00F56464" w:rsidP="00F56464">
      <w:pPr>
        <w:spacing w:after="0"/>
        <w:jc w:val="both"/>
      </w:pPr>
      <w:r>
        <w:t xml:space="preserve">Starosta obce ve spolupráci s výborem pro životní prostředí a rozvoj obce seznámil zastupitele se stavem zeleně v obcích. Ten vyžaduje provést zdravotní a výchovné řezy. Případné stromy, které jsou napadené různými chorobami, nebo jsou suché by byly vyměněny na podzim letošního roku. Cenovou nabídku na tyto práce předložila firma OK zahrady s.r.o. Nový Bydžov ve výši </w:t>
      </w:r>
      <w:proofErr w:type="gramStart"/>
      <w:r>
        <w:t>55.128,-</w:t>
      </w:r>
      <w:proofErr w:type="gramEnd"/>
      <w:r>
        <w:t>Kč včetně DPH. Zastupitelé tuto nabídku schvalují.</w:t>
      </w:r>
    </w:p>
    <w:p w14:paraId="67BC959E" w14:textId="77777777" w:rsidR="00F56464" w:rsidRDefault="00F56464" w:rsidP="00F56464">
      <w:pPr>
        <w:spacing w:after="0"/>
        <w:jc w:val="both"/>
      </w:pPr>
      <w:r>
        <w:t xml:space="preserve">Veřejné </w:t>
      </w:r>
      <w:proofErr w:type="gramStart"/>
      <w:r>
        <w:t>hlasování :</w:t>
      </w:r>
      <w:proofErr w:type="gramEnd"/>
      <w:r>
        <w:tab/>
        <w:t>8 pro</w:t>
      </w:r>
    </w:p>
    <w:p w14:paraId="48C4B0A1" w14:textId="77777777" w:rsidR="00F56464" w:rsidRDefault="00F56464" w:rsidP="00F56464">
      <w:pPr>
        <w:spacing w:after="0"/>
        <w:jc w:val="both"/>
      </w:pPr>
      <w:r>
        <w:tab/>
      </w:r>
      <w:r>
        <w:tab/>
      </w:r>
      <w:r>
        <w:tab/>
        <w:t>0 proti</w:t>
      </w:r>
    </w:p>
    <w:p w14:paraId="3CB8EF59" w14:textId="77777777" w:rsidR="00F56464" w:rsidRDefault="00F56464" w:rsidP="00F56464">
      <w:pPr>
        <w:spacing w:after="0"/>
        <w:jc w:val="both"/>
      </w:pPr>
      <w:r>
        <w:tab/>
      </w:r>
      <w:r>
        <w:tab/>
      </w:r>
      <w:r>
        <w:tab/>
        <w:t>0 se zdržel</w:t>
      </w:r>
    </w:p>
    <w:p w14:paraId="1DC30186" w14:textId="77777777" w:rsidR="00F56464" w:rsidRDefault="00F56464" w:rsidP="00F56464">
      <w:pPr>
        <w:spacing w:after="0"/>
        <w:jc w:val="both"/>
      </w:pPr>
      <w:r>
        <w:t>Bod č.16</w:t>
      </w:r>
    </w:p>
    <w:p w14:paraId="5D1E4380" w14:textId="77777777" w:rsidR="00F56464" w:rsidRDefault="00F56464" w:rsidP="00F56464">
      <w:pPr>
        <w:spacing w:after="0"/>
        <w:jc w:val="both"/>
      </w:pPr>
      <w:r>
        <w:t>Po vyčerpání všech jednacích bodů starosta obce jednání obecního zastupitelstva ve 21.00 hod ukončil.</w:t>
      </w:r>
    </w:p>
    <w:p w14:paraId="6D106CD3" w14:textId="77777777" w:rsidR="00F56464" w:rsidRDefault="00F56464" w:rsidP="00F56464">
      <w:pPr>
        <w:spacing w:after="0"/>
        <w:jc w:val="both"/>
      </w:pPr>
    </w:p>
    <w:p w14:paraId="2A2BC700" w14:textId="77777777" w:rsidR="00F56464" w:rsidRDefault="00F56464" w:rsidP="00F56464">
      <w:pPr>
        <w:spacing w:after="0"/>
        <w:jc w:val="both"/>
      </w:pPr>
      <w:r>
        <w:t xml:space="preserve">V Dolním Přímě </w:t>
      </w:r>
      <w:proofErr w:type="gramStart"/>
      <w:r>
        <w:t>dne :</w:t>
      </w:r>
      <w:proofErr w:type="gramEnd"/>
      <w:r>
        <w:t xml:space="preserve"> 14.3.2022</w:t>
      </w:r>
    </w:p>
    <w:p w14:paraId="6C7E17A6" w14:textId="77777777" w:rsidR="00F56464" w:rsidRDefault="00F56464" w:rsidP="00F56464">
      <w:pPr>
        <w:spacing w:after="0"/>
        <w:jc w:val="both"/>
      </w:pPr>
    </w:p>
    <w:p w14:paraId="3C5E348A" w14:textId="77777777" w:rsidR="00F56464" w:rsidRDefault="00F56464" w:rsidP="00F56464">
      <w:pPr>
        <w:spacing w:after="0"/>
        <w:jc w:val="both"/>
      </w:pPr>
      <w:proofErr w:type="gramStart"/>
      <w:r>
        <w:t>Zapsala :</w:t>
      </w:r>
      <w:proofErr w:type="gramEnd"/>
      <w:r>
        <w:t xml:space="preserve"> Bc. Ladislava Tichá</w:t>
      </w:r>
    </w:p>
    <w:p w14:paraId="05126814" w14:textId="77777777" w:rsidR="00F56464" w:rsidRDefault="00F56464" w:rsidP="00F56464">
      <w:pPr>
        <w:spacing w:after="0"/>
        <w:jc w:val="both"/>
      </w:pPr>
    </w:p>
    <w:p w14:paraId="2E2F87DB" w14:textId="77777777" w:rsidR="00F56464" w:rsidRDefault="00F56464" w:rsidP="00F56464">
      <w:pPr>
        <w:spacing w:after="0"/>
        <w:jc w:val="both"/>
      </w:pPr>
      <w:r>
        <w:t xml:space="preserve">Ověřovatelé </w:t>
      </w:r>
      <w:proofErr w:type="gramStart"/>
      <w:r>
        <w:t>zápisu :</w:t>
      </w:r>
      <w:proofErr w:type="gramEnd"/>
      <w:r>
        <w:t xml:space="preserve"> Ladislava Rajnltová</w:t>
      </w:r>
    </w:p>
    <w:p w14:paraId="707BA610" w14:textId="77777777" w:rsidR="00F56464" w:rsidRDefault="00F56464" w:rsidP="00F56464">
      <w:pPr>
        <w:spacing w:after="0"/>
        <w:jc w:val="both"/>
      </w:pPr>
      <w:r>
        <w:tab/>
      </w:r>
      <w:r>
        <w:tab/>
        <w:t xml:space="preserve">         Roman Fejfar</w:t>
      </w:r>
    </w:p>
    <w:p w14:paraId="529E94EB" w14:textId="77777777" w:rsidR="00F56464" w:rsidRDefault="00F56464" w:rsidP="00F56464">
      <w:pPr>
        <w:spacing w:after="0"/>
        <w:jc w:val="both"/>
      </w:pPr>
      <w:r>
        <w:t xml:space="preserve">Starosta </w:t>
      </w:r>
      <w:proofErr w:type="gramStart"/>
      <w:r>
        <w:t>obce :</w:t>
      </w:r>
      <w:proofErr w:type="gramEnd"/>
      <w:r>
        <w:t xml:space="preserve"> Petr </w:t>
      </w:r>
      <w:proofErr w:type="spellStart"/>
      <w:r>
        <w:t>Švasta</w:t>
      </w:r>
      <w:proofErr w:type="spellEnd"/>
    </w:p>
    <w:p w14:paraId="1B209387" w14:textId="77777777" w:rsidR="000F0624" w:rsidRDefault="000F0624"/>
    <w:sectPr w:rsidR="000F0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E"/>
    <w:rsid w:val="000F0624"/>
    <w:rsid w:val="00F56464"/>
    <w:rsid w:val="00F77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AD75"/>
  <w15:chartTrackingRefBased/>
  <w15:docId w15:val="{F82A25B9-0CD7-42B1-B916-B2CD6FDB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4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7120</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2022-04-04T11:32:00Z</dcterms:created>
  <dcterms:modified xsi:type="dcterms:W3CDTF">2022-04-04T11:34:00Z</dcterms:modified>
</cp:coreProperties>
</file>